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FE" w:rsidRDefault="0017719F">
      <w:pPr>
        <w:rPr>
          <w:sz w:val="36"/>
          <w:szCs w:val="36"/>
          <w:lang w:val="bg-BG"/>
        </w:rPr>
      </w:pPr>
      <w:r w:rsidRPr="0017719F">
        <w:rPr>
          <w:sz w:val="36"/>
          <w:szCs w:val="36"/>
          <w:lang w:val="bg-BG"/>
        </w:rPr>
        <w:t>ИЗХ. №</w:t>
      </w:r>
      <w:r w:rsidR="0032666E">
        <w:rPr>
          <w:sz w:val="36"/>
          <w:szCs w:val="36"/>
        </w:rPr>
        <w:t xml:space="preserve"> 2/26</w:t>
      </w:r>
      <w:r w:rsidR="00462A29">
        <w:rPr>
          <w:sz w:val="36"/>
          <w:szCs w:val="36"/>
        </w:rPr>
        <w:t>.03.2022</w:t>
      </w:r>
      <w:r>
        <w:rPr>
          <w:sz w:val="36"/>
          <w:szCs w:val="36"/>
          <w:lang w:val="bg-BG"/>
        </w:rPr>
        <w:t>г.</w:t>
      </w:r>
    </w:p>
    <w:p w:rsidR="0017719F" w:rsidRDefault="0017719F" w:rsidP="0017719F">
      <w:pPr>
        <w:jc w:val="center"/>
        <w:rPr>
          <w:b/>
          <w:sz w:val="36"/>
          <w:szCs w:val="36"/>
          <w:lang w:val="bg-BG"/>
        </w:rPr>
      </w:pPr>
      <w:r w:rsidRPr="0017719F">
        <w:rPr>
          <w:b/>
          <w:sz w:val="36"/>
          <w:szCs w:val="36"/>
          <w:lang w:val="bg-BG"/>
        </w:rPr>
        <w:t>НЧ“СЪЗНАНИЕ-1927“</w:t>
      </w:r>
      <w:r w:rsidRPr="0017719F">
        <w:rPr>
          <w:b/>
          <w:sz w:val="36"/>
          <w:szCs w:val="36"/>
          <w:lang w:val="bg-BG"/>
        </w:rPr>
        <w:br/>
        <w:t>С. ЗЛАТИНА</w:t>
      </w:r>
    </w:p>
    <w:p w:rsidR="0017719F" w:rsidRPr="0047512E" w:rsidRDefault="00623BF1" w:rsidP="0017719F">
      <w:pPr>
        <w:rPr>
          <w:b/>
          <w:sz w:val="34"/>
          <w:szCs w:val="34"/>
          <w:lang w:val="bg-BG"/>
        </w:rPr>
      </w:pPr>
      <w:r w:rsidRPr="0047512E">
        <w:rPr>
          <w:b/>
          <w:sz w:val="34"/>
          <w:szCs w:val="34"/>
          <w:lang w:val="bg-BG"/>
        </w:rPr>
        <w:t>ДО КМЕТА</w:t>
      </w:r>
      <w:r w:rsidRPr="0047512E">
        <w:rPr>
          <w:b/>
          <w:sz w:val="34"/>
          <w:szCs w:val="34"/>
          <w:lang w:val="bg-BG"/>
        </w:rPr>
        <w:br/>
        <w:t>НА ОБЩИНА ПРОВАДИЯ</w:t>
      </w:r>
      <w:r w:rsidRPr="0047512E">
        <w:rPr>
          <w:b/>
          <w:sz w:val="34"/>
          <w:szCs w:val="34"/>
          <w:lang w:val="bg-BG"/>
        </w:rPr>
        <w:br/>
      </w:r>
    </w:p>
    <w:p w:rsidR="0017719F" w:rsidRPr="0047512E" w:rsidRDefault="0017719F" w:rsidP="00462A29">
      <w:pPr>
        <w:jc w:val="center"/>
        <w:rPr>
          <w:b/>
          <w:sz w:val="34"/>
          <w:szCs w:val="34"/>
          <w:lang w:val="bg-BG"/>
        </w:rPr>
      </w:pPr>
      <w:r w:rsidRPr="0047512E">
        <w:rPr>
          <w:b/>
          <w:sz w:val="34"/>
          <w:szCs w:val="34"/>
          <w:lang w:val="bg-BG"/>
        </w:rPr>
        <w:t>ОТНОСТНО: ОТЧЕТ ЗА ДЕЙНОСТТА НА НЧ“СЪЗНАНИЕ-1927“</w:t>
      </w:r>
      <w:r w:rsidR="00623BF1" w:rsidRPr="0047512E">
        <w:rPr>
          <w:b/>
          <w:sz w:val="34"/>
          <w:szCs w:val="34"/>
          <w:lang w:val="bg-BG"/>
        </w:rPr>
        <w:t xml:space="preserve"> С.ЗЛАТИНА</w:t>
      </w:r>
    </w:p>
    <w:p w:rsidR="0017719F" w:rsidRDefault="0017719F" w:rsidP="0017719F">
      <w:pPr>
        <w:rPr>
          <w:b/>
          <w:sz w:val="36"/>
          <w:szCs w:val="36"/>
          <w:lang w:val="bg-BG"/>
        </w:rPr>
      </w:pPr>
      <w:r w:rsidRPr="0047512E">
        <w:rPr>
          <w:b/>
          <w:sz w:val="34"/>
          <w:szCs w:val="34"/>
          <w:lang w:val="bg-BG"/>
        </w:rPr>
        <w:t>УВАЖАЕМИ ГОСПОДИН КМЕТ</w:t>
      </w:r>
      <w:r>
        <w:rPr>
          <w:b/>
          <w:sz w:val="36"/>
          <w:szCs w:val="36"/>
          <w:lang w:val="bg-BG"/>
        </w:rPr>
        <w:t>,</w:t>
      </w:r>
    </w:p>
    <w:p w:rsidR="0017719F" w:rsidRDefault="0017719F" w:rsidP="0017719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На основание </w:t>
      </w:r>
      <w:r w:rsidRPr="0017719F">
        <w:rPr>
          <w:b/>
          <w:sz w:val="36"/>
          <w:szCs w:val="36"/>
          <w:lang w:val="bg-BG"/>
        </w:rPr>
        <w:t>чл.26 а,ал.4 от ЗНЧ</w:t>
      </w:r>
      <w:r>
        <w:rPr>
          <w:b/>
          <w:sz w:val="36"/>
          <w:szCs w:val="36"/>
          <w:lang w:val="bg-BG"/>
        </w:rPr>
        <w:t xml:space="preserve">, </w:t>
      </w:r>
      <w:r>
        <w:rPr>
          <w:sz w:val="36"/>
          <w:szCs w:val="36"/>
          <w:lang w:val="bg-BG"/>
        </w:rPr>
        <w:t>приложно Ви представяме отчет за дейността на НЧ“Съзнан</w:t>
      </w:r>
      <w:r w:rsidR="0032666E">
        <w:rPr>
          <w:sz w:val="36"/>
          <w:szCs w:val="36"/>
          <w:lang w:val="bg-BG"/>
        </w:rPr>
        <w:t>и</w:t>
      </w:r>
      <w:r w:rsidR="00173386">
        <w:rPr>
          <w:sz w:val="36"/>
          <w:szCs w:val="36"/>
          <w:lang w:val="bg-BG"/>
        </w:rPr>
        <w:t>е-1927г.“ – с. Златина през 2021</w:t>
      </w:r>
      <w:r w:rsidR="0032666E">
        <w:rPr>
          <w:sz w:val="36"/>
          <w:szCs w:val="36"/>
          <w:lang w:val="bg-BG"/>
        </w:rPr>
        <w:t>г., приет с протокол от 26.03.2022</w:t>
      </w:r>
      <w:r>
        <w:rPr>
          <w:sz w:val="36"/>
          <w:szCs w:val="36"/>
          <w:lang w:val="bg-BG"/>
        </w:rPr>
        <w:t>г., от годишното отчетно събрание.</w:t>
      </w:r>
    </w:p>
    <w:p w:rsidR="00623BF1" w:rsidRDefault="0017719F" w:rsidP="0017719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Приложения: </w:t>
      </w:r>
      <w:r>
        <w:rPr>
          <w:sz w:val="36"/>
          <w:szCs w:val="36"/>
          <w:lang w:val="bg-BG"/>
        </w:rPr>
        <w:br/>
        <w:t>1. Отчет за дейността на НЧ“ Съзнание – 1927г.“ с. Златина;</w:t>
      </w:r>
      <w:r>
        <w:rPr>
          <w:sz w:val="36"/>
          <w:szCs w:val="36"/>
          <w:lang w:val="bg-BG"/>
        </w:rPr>
        <w:br/>
        <w:t>2. Финансов отчет;</w:t>
      </w:r>
      <w:r>
        <w:rPr>
          <w:sz w:val="36"/>
          <w:szCs w:val="36"/>
          <w:lang w:val="bg-BG"/>
        </w:rPr>
        <w:br/>
        <w:t>3. Протокол от с</w:t>
      </w:r>
      <w:r w:rsidR="00623BF1">
        <w:rPr>
          <w:sz w:val="36"/>
          <w:szCs w:val="36"/>
          <w:lang w:val="bg-BG"/>
        </w:rPr>
        <w:t>ъбранието.</w:t>
      </w:r>
    </w:p>
    <w:p w:rsidR="00623BF1" w:rsidRDefault="00623BF1" w:rsidP="0017719F">
      <w:pPr>
        <w:rPr>
          <w:sz w:val="36"/>
          <w:szCs w:val="36"/>
          <w:lang w:val="bg-BG"/>
        </w:rPr>
      </w:pPr>
    </w:p>
    <w:p w:rsidR="00623BF1" w:rsidRDefault="00623BF1" w:rsidP="00623BF1">
      <w:pPr>
        <w:jc w:val="right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 УВАЖЕНИЕ:…………………………..</w:t>
      </w:r>
      <w:r>
        <w:rPr>
          <w:sz w:val="36"/>
          <w:szCs w:val="36"/>
          <w:lang w:val="bg-BG"/>
        </w:rPr>
        <w:br/>
        <w:t>/ЛИЛЯНА ПЕТРОВА/</w:t>
      </w:r>
      <w:r>
        <w:rPr>
          <w:sz w:val="36"/>
          <w:szCs w:val="36"/>
          <w:lang w:val="bg-BG"/>
        </w:rPr>
        <w:br/>
        <w:t>ПРЕДСЕДАТЕЛ НА НЧ „ СЪЗНАНИЕ – 1927“ – С. ЗЛАТИНА</w:t>
      </w:r>
    </w:p>
    <w:p w:rsidR="00623BF1" w:rsidRDefault="00623BF1" w:rsidP="0017719F">
      <w:pPr>
        <w:rPr>
          <w:sz w:val="36"/>
          <w:szCs w:val="36"/>
          <w:lang w:val="bg-BG"/>
        </w:rPr>
      </w:pPr>
    </w:p>
    <w:p w:rsidR="00623BF1" w:rsidRDefault="00623BF1" w:rsidP="0017719F">
      <w:pPr>
        <w:rPr>
          <w:sz w:val="34"/>
          <w:szCs w:val="34"/>
          <w:lang w:val="bg-BG"/>
        </w:rPr>
      </w:pPr>
    </w:p>
    <w:p w:rsidR="00173386" w:rsidRDefault="00173386" w:rsidP="0017719F">
      <w:pPr>
        <w:rPr>
          <w:b/>
          <w:sz w:val="32"/>
          <w:szCs w:val="32"/>
          <w:lang w:val="bg-BG"/>
        </w:rPr>
      </w:pPr>
    </w:p>
    <w:p w:rsidR="00623BF1" w:rsidRDefault="00623BF1" w:rsidP="0017719F">
      <w:pPr>
        <w:rPr>
          <w:b/>
          <w:sz w:val="32"/>
          <w:szCs w:val="32"/>
          <w:lang w:val="bg-BG"/>
        </w:rPr>
      </w:pPr>
      <w:r w:rsidRPr="00623BF1">
        <w:rPr>
          <w:b/>
          <w:sz w:val="32"/>
          <w:szCs w:val="32"/>
          <w:lang w:val="bg-BG"/>
        </w:rPr>
        <w:lastRenderedPageBreak/>
        <w:t>ОТЧЕТ ЗА ДЕЙНОСТТА НА НЧ „СЪЗНАНИЕ – 1927г.“ – С.ЗЛАТИНА</w:t>
      </w:r>
    </w:p>
    <w:p w:rsidR="00623BF1" w:rsidRDefault="00623BF1" w:rsidP="0017719F">
      <w:pPr>
        <w:rPr>
          <w:b/>
          <w:sz w:val="32"/>
          <w:szCs w:val="32"/>
          <w:lang w:val="bg-BG"/>
        </w:rPr>
      </w:pPr>
    </w:p>
    <w:p w:rsidR="00623BF1" w:rsidRDefault="00623BF1" w:rsidP="0017719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НЧ „ Съзнание – 1927г.“ със седалище с. Златина, община Провадия, област Варна. Същото е представляващо заедно и поотделно от Лиляна Райкова Петрова- Председател с мандатност 3/три/ години и Цветелина Георгиева Иванова – библиотекар-специалист.</w:t>
      </w:r>
    </w:p>
    <w:p w:rsidR="00623BF1" w:rsidRDefault="00623BF1" w:rsidP="0017719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Към читалището има разпределени 1,75 щатна численост. Заета е 1/една/ бр. от библиотекаря – специалист и 0,5 бр. – общ работник. Броят на читалищните</w:t>
      </w:r>
      <w:r w:rsidR="002579F7">
        <w:rPr>
          <w:sz w:val="32"/>
          <w:szCs w:val="32"/>
          <w:lang w:val="bg-BG"/>
        </w:rPr>
        <w:t xml:space="preserve"> членове с право на глас са 65/шейсет и пет/. През отчетната година е проведено 1/едно/ общо отчетно събрание. </w:t>
      </w:r>
    </w:p>
    <w:p w:rsidR="002579F7" w:rsidRDefault="002579F7" w:rsidP="0017719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Броят на населението в село Златина е 228/двеста двадесет и осем/ души с етнически състав от роми, турц</w:t>
      </w:r>
      <w:r w:rsidR="00173386">
        <w:rPr>
          <w:sz w:val="32"/>
          <w:szCs w:val="32"/>
          <w:lang w:val="bg-BG"/>
        </w:rPr>
        <w:t xml:space="preserve">и и българи. Предоставена ни е </w:t>
      </w:r>
      <w:r w:rsidR="00462A29">
        <w:rPr>
          <w:sz w:val="32"/>
          <w:szCs w:val="32"/>
          <w:lang w:val="bg-BG"/>
        </w:rPr>
        <w:t>сграда за безвъзмездно ползване</w:t>
      </w:r>
      <w:r>
        <w:rPr>
          <w:sz w:val="32"/>
          <w:szCs w:val="32"/>
          <w:lang w:val="bg-BG"/>
        </w:rPr>
        <w:t>,</w:t>
      </w:r>
      <w:r w:rsidR="00462A2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която сграда е в добро техническо състояние и ежегодно се поддържа чрез частични ремонти.</w:t>
      </w:r>
    </w:p>
    <w:p w:rsidR="002579F7" w:rsidRDefault="002579F7" w:rsidP="0017719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Към читалището функционират певческа група от смесен състав, мъжка коледарска група и танцова трупа от смесен състав. Групите вземат участия в различни фолклорни форуми.</w:t>
      </w:r>
    </w:p>
    <w:p w:rsidR="002579F7" w:rsidRDefault="002579F7" w:rsidP="0017719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отчетния</w:t>
      </w:r>
      <w:r w:rsidR="00462A29">
        <w:rPr>
          <w:sz w:val="32"/>
          <w:szCs w:val="32"/>
          <w:lang w:val="bg-BG"/>
        </w:rPr>
        <w:t>т</w:t>
      </w:r>
      <w:r>
        <w:rPr>
          <w:sz w:val="32"/>
          <w:szCs w:val="32"/>
          <w:lang w:val="bg-BG"/>
        </w:rPr>
        <w:t xml:space="preserve"> период бяха </w:t>
      </w:r>
      <w:r w:rsidR="00140A15">
        <w:rPr>
          <w:sz w:val="32"/>
          <w:szCs w:val="32"/>
          <w:lang w:val="bg-BG"/>
        </w:rPr>
        <w:t xml:space="preserve">отбелязани част от заложените  </w:t>
      </w:r>
      <w:r w:rsidR="00462A29">
        <w:rPr>
          <w:sz w:val="32"/>
          <w:szCs w:val="32"/>
          <w:lang w:val="bg-BG"/>
        </w:rPr>
        <w:t>календарни мероприятия през 2021</w:t>
      </w:r>
      <w:r w:rsidR="00140A15">
        <w:rPr>
          <w:sz w:val="32"/>
          <w:szCs w:val="32"/>
          <w:lang w:val="bg-BG"/>
        </w:rPr>
        <w:t xml:space="preserve"> г., със участието както с групите, така и с членовете от пенсионерски клуб „ Златина“ .</w:t>
      </w:r>
    </w:p>
    <w:p w:rsidR="00140A15" w:rsidRDefault="00140A15" w:rsidP="0017719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Административните и информационни услуги, които предоставя читалището с</w:t>
      </w:r>
      <w:r w:rsidR="005714D9">
        <w:rPr>
          <w:sz w:val="32"/>
          <w:szCs w:val="32"/>
          <w:lang w:val="bg-BG"/>
        </w:rPr>
        <w:t>е свеждат до използване на компютърна техника, която е закупена със лични средства, също за попълване</w:t>
      </w:r>
      <w:r>
        <w:rPr>
          <w:sz w:val="32"/>
          <w:szCs w:val="32"/>
          <w:lang w:val="bg-BG"/>
        </w:rPr>
        <w:t xml:space="preserve"> </w:t>
      </w:r>
      <w:r w:rsidR="005714D9">
        <w:rPr>
          <w:sz w:val="32"/>
          <w:szCs w:val="32"/>
          <w:lang w:val="bg-BG"/>
        </w:rPr>
        <w:t>на декларации и други документи, свързани със справки и информация на територията на община Провадия.</w:t>
      </w:r>
    </w:p>
    <w:p w:rsidR="005714D9" w:rsidRDefault="00CC25E4" w:rsidP="0017719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Библиотечното обслужване е на добро ниво. Библиотеката към читалището разполага с 7 800 / седем хиляди и осемстотин/ библиотечни единици. Достъпът до актуална информация, касаеща читалището се извършва чрез общинска администрация, читалищната сграда и кметство с. Златина.</w:t>
      </w:r>
    </w:p>
    <w:p w:rsidR="0047512E" w:rsidRDefault="00CC25E4" w:rsidP="0017719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През отчетният период със средства от допълващата общинска субсидия са закупени </w:t>
      </w:r>
      <w:r w:rsidR="00462A29">
        <w:rPr>
          <w:sz w:val="32"/>
          <w:szCs w:val="32"/>
          <w:lang w:val="bg-BG"/>
        </w:rPr>
        <w:t xml:space="preserve">е закупен дървен материал за ремонт на покрив на стойност 1200 лв. </w:t>
      </w:r>
    </w:p>
    <w:p w:rsidR="0047512E" w:rsidRDefault="0047512E" w:rsidP="0017719F">
      <w:pPr>
        <w:rPr>
          <w:sz w:val="32"/>
          <w:szCs w:val="32"/>
          <w:lang w:val="bg-BG"/>
        </w:rPr>
      </w:pPr>
    </w:p>
    <w:p w:rsidR="0047512E" w:rsidRDefault="0047512E" w:rsidP="0017719F">
      <w:pPr>
        <w:rPr>
          <w:sz w:val="32"/>
          <w:szCs w:val="32"/>
          <w:lang w:val="bg-BG"/>
        </w:rPr>
      </w:pPr>
    </w:p>
    <w:p w:rsidR="0047512E" w:rsidRDefault="0047512E" w:rsidP="0017719F">
      <w:pPr>
        <w:rPr>
          <w:sz w:val="32"/>
          <w:szCs w:val="32"/>
          <w:lang w:val="bg-BG"/>
        </w:rPr>
      </w:pPr>
      <w:bookmarkStart w:id="0" w:name="_GoBack"/>
      <w:bookmarkEnd w:id="0"/>
    </w:p>
    <w:p w:rsidR="0047512E" w:rsidRPr="0047512E" w:rsidRDefault="0047512E" w:rsidP="0047512E">
      <w:pPr>
        <w:jc w:val="right"/>
        <w:rPr>
          <w:b/>
          <w:sz w:val="32"/>
          <w:szCs w:val="32"/>
          <w:lang w:val="bg-BG"/>
        </w:rPr>
      </w:pPr>
      <w:r w:rsidRPr="0047512E">
        <w:rPr>
          <w:b/>
          <w:sz w:val="32"/>
          <w:szCs w:val="32"/>
          <w:lang w:val="bg-BG"/>
        </w:rPr>
        <w:t>С УВАЖЕНИЕ : …………………….</w:t>
      </w:r>
      <w:r w:rsidRPr="0047512E">
        <w:rPr>
          <w:b/>
          <w:sz w:val="32"/>
          <w:szCs w:val="32"/>
          <w:lang w:val="bg-BG"/>
        </w:rPr>
        <w:br/>
        <w:t>/ЛИЛЯНА ПЕТРОВА/</w:t>
      </w:r>
      <w:r w:rsidRPr="0047512E">
        <w:rPr>
          <w:b/>
          <w:sz w:val="32"/>
          <w:szCs w:val="32"/>
          <w:lang w:val="bg-BG"/>
        </w:rPr>
        <w:br/>
        <w:t xml:space="preserve">ПРЕДСЕДАТЕЛ НА НЧ“СЪЗНАНИЕ -1927“ С. ЗЛАТИНА </w:t>
      </w:r>
    </w:p>
    <w:sectPr w:rsidR="0047512E" w:rsidRPr="00475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9F"/>
    <w:rsid w:val="00140A15"/>
    <w:rsid w:val="00173386"/>
    <w:rsid w:val="0017719F"/>
    <w:rsid w:val="002579F7"/>
    <w:rsid w:val="0032666E"/>
    <w:rsid w:val="00462A29"/>
    <w:rsid w:val="0047512E"/>
    <w:rsid w:val="005714D9"/>
    <w:rsid w:val="00623BF1"/>
    <w:rsid w:val="007214FE"/>
    <w:rsid w:val="00C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BDDD"/>
  <w15:chartTrackingRefBased/>
  <w15:docId w15:val="{20BDF0FD-8254-4F19-87B4-93DD108A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2022-03-27T23:49:00Z</dcterms:created>
  <dcterms:modified xsi:type="dcterms:W3CDTF">2022-03-29T01:31:00Z</dcterms:modified>
</cp:coreProperties>
</file>